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3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MAKING PRESENTATIONS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Tips on How to Make Better Presentations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1. When creating slides, use serif fonts (with feet, such as </w:t>
      </w: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Times New Roman</w:t>
      </w:r>
      <w:r w:rsidRPr="00CF4957">
        <w:rPr>
          <w:rFonts w:ascii="Times New Roman" w:hAnsi="Times New Roman" w:cs="Times New Roman"/>
          <w:sz w:val="28"/>
          <w:szCs w:val="28"/>
          <w:lang w:val="en-US"/>
        </w:rPr>
        <w:t>) for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large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amounts of text (such as body copy) and sans serif fonts (without feet, such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Arial</w:t>
      </w:r>
      <w:r w:rsidRPr="00CF4957">
        <w:rPr>
          <w:rFonts w:ascii="Times New Roman" w:hAnsi="Times New Roman" w:cs="Times New Roman"/>
          <w:sz w:val="28"/>
          <w:szCs w:val="28"/>
          <w:lang w:val="en-US"/>
        </w:rPr>
        <w:t>) for headlines and labels. An excellent combo is Arial Bold for headlines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Times New Roman Bold for body text.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2. If you do not use the templates, add the NRCS logo to your PowerPoint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to help viewers or participants identify what organization you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represent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. Use a crisp logo by downloading from the NRCS Web site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http://www.nrcs.usda.gov/about/logo/. Scroll to the bottom of the page and choose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logo style you want (these graphics are .gif files and will work fine in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PowerPoint files).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3. Always add a slide that identifies who you are, your title, town, state, email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address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, the NRCS Web address, and other information that would be helpful, such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phone number and FAX number.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4. Close your presentation with a slide that has the nondiscrimination statement.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5. Avoid using CAPITAL LETTERS in the body text of your slides. Readers cannot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easily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move from one capitalized word to another. Save capitalized text for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drawing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attention to particular words within the body copy.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6. Always remember that people cannot read AND listen at the same time. Plan your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slides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and talk accordingly. (Limit text)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7. PowerPoint© Tip: When creating graphics to be used in PowerPoint, save them in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JPEG format, if possible. They import better and display nicely.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8. Make your slide text large. Titles should be font size 36 to 40 or more. Body copy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be about font size 24 or more. When creating slides, put a shadow behind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your text. It will help the text to stand out and make it easier for your audience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read.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9. Use color and contrast in your slides. Dark backgrounds with light type are easier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read. Good backgrounds are black, blue, maroon, and gradients of blue to black,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gray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to black, or magenta to black. Preferred text colors are white, yellow, or very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light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colors.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10. Consistency is the key to effective slides. Using the same background color, text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size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, text color, and uniform fonts throughout the slides makes it easier for the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audience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to follow the flow of your ideas.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11. PowerPoint© Tip: Be sure to embed the fonts you use in your PowerPoint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. Choose File, Save As, and click on the “Embed TrueType” check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box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. Your fonts are now part of the presentation file.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12. Use a parallel sentence structure in your slides. Decide to start all bullet points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 noun, or a verb, and use your choice consistently. If you begin with verbs,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keep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them in the same tense.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13. When presenting a list of items in your slides, beware of using numbered steps.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Numbers indicate order (usually of importance or consequence). If you do not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want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to imply order, use bullets instead.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14. To create slides that will visually punctuate your message, use three- or four-word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statements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instead of sentences. Keep it short (no more than 20 words of text per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lastRenderedPageBreak/>
        <w:t>slide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). Use key words to help your audience focus on your message.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15. Plan your talk and the number of slides to allow for a relaxed pace. One slide per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to three minutes is a good rule.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16. The first 30 seconds of your presentations have the most impact. If you haven’t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hooked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your audience’s interest, their minds are going to wander. Open with a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statement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that will intrigue or startle your listeners.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17. When making your slides, ask yourself what are the three most important </w:t>
      </w: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things</w:t>
      </w:r>
      <w:proofErr w:type="gramEnd"/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want your audience to remember. Then make slides that explain and support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these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points. If people want more information, they will ask.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18. Include stories, anecdotes, analogies, and metaphors in your presentation to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reinforce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key points. By pushing emotional buttons, you will have more impact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just using pure data.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19. PowerPoint© Tip: To reduce your file size, try saving (save as) your final file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under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 different name. The changes you make in PowerPoint are cumulative and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create a file size that is unnecessarily large.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20. Although it may not always be grammatically correct, say “they” instead of “him”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“her.” It will sound better, both because it is shorter and because no one will be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alienated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21. When presenting complex information, use the “Particular, General, </w:t>
      </w: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Particular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method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. Give a specific “particular” example, then a “general” overview, followed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 repeat of the “particular” to reinforce the point.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22. Create user-friendly notes to guide you through your presentation. Use bullet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points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instead of sentences. Make the text big so it is easy to read, and only use the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lastRenderedPageBreak/>
        <w:t>top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two-thirds of the page to avoid having to look down.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23. Practice your talk out loud, and say it differently each time. As management guru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Peter Drucker says, “Spontaneity is an infinite number of rehearsed possibilities.”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24. To keep their attention, make sure you maintain eye contact with your audience.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As a rule, you should make eye contact with an audience member every three to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five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seconds.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25. PowerPoint© Tip: Hold down the shift key to proportionally resize an image.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Doing so will allow you to resize an image without changing its proportional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dimensions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26. Silence is an excellent exclamation point! A slightly extended pause can add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emphasis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and importance to the key points in your presentation.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27. Alternate the pace of your voice during your presentation. Speaking at different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speech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rates for short periods of time will add energy and dynamic flow to your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speech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pattern.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28. Look for ways to spice up your slides. Download free clip art, pre-built slide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templates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(remember to add the NRCS logo), and sound clips from a Web site at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www.presentersonline.com.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29. When you call for questions, count to 10 before assuming no one will ask one. To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ensure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questions are asked, “prime the pump.” Plant a person in the audience and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give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them a question to ask.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30. If you will be asked questions at the end of your presentation, prepare for the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worst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. Think of the worst possible questions, </w:t>
      </w: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rehearse your answers. When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you’ve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prepared for the worst, the rest seems easy.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lastRenderedPageBreak/>
        <w:t>31. If something goes wrong during your presentation, laugh about it. Things will go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wrong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, but audiences appreciate and are relaxed by presenters who can “roll with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95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4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57">
        <w:rPr>
          <w:rFonts w:ascii="Times New Roman" w:hAnsi="Times New Roman" w:cs="Times New Roman"/>
          <w:sz w:val="28"/>
          <w:szCs w:val="28"/>
        </w:rPr>
        <w:t>punches</w:t>
      </w:r>
      <w:proofErr w:type="spellEnd"/>
      <w:r w:rsidRPr="00CF4957">
        <w:rPr>
          <w:rFonts w:ascii="Times New Roman" w:hAnsi="Times New Roman" w:cs="Times New Roman"/>
          <w:sz w:val="28"/>
          <w:szCs w:val="28"/>
        </w:rPr>
        <w:t>.”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32. In Windows XP, save your completed PowerPoint presentation as a PowerPoint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Show .</w:t>
      </w:r>
      <w:proofErr w:type="spellStart"/>
      <w:r w:rsidRPr="00CF4957">
        <w:rPr>
          <w:rFonts w:ascii="Times New Roman" w:hAnsi="Times New Roman" w:cs="Times New Roman"/>
          <w:sz w:val="28"/>
          <w:szCs w:val="28"/>
          <w:lang w:val="en-US"/>
        </w:rPr>
        <w:t>pps</w:t>
      </w:r>
      <w:proofErr w:type="spell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then when you click on the file, it will open directly into the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33. PowerPoint© Tip: When presenting slides, you can display a list of PowerPoint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shortcut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keys by pressing the &lt;F1&gt; key. Just press &lt;ENTER&gt; or click OK to close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help window.</w:t>
      </w:r>
    </w:p>
    <w:p w:rsid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HELPFUL PHRASES FOR A PRESENTATION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The following is an overview of useful presentation phrases to provide you with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basic structure of a presentation in English. Feel free to use them in your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On behalf of </w:t>
      </w:r>
      <w:r w:rsidRPr="00CF49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Company </w:t>
      </w:r>
      <w:r w:rsidRPr="00CF4957">
        <w:rPr>
          <w:rFonts w:ascii="Times New Roman" w:hAnsi="Times New Roman" w:cs="Times New Roman"/>
          <w:sz w:val="28"/>
          <w:szCs w:val="28"/>
          <w:lang w:val="en-US"/>
        </w:rPr>
        <w:t>I would like to welcome you here today. My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is Max </w:t>
      </w:r>
      <w:proofErr w:type="spellStart"/>
      <w:r w:rsidRPr="00CF4957">
        <w:rPr>
          <w:rFonts w:ascii="Times New Roman" w:hAnsi="Times New Roman" w:cs="Times New Roman"/>
          <w:sz w:val="28"/>
          <w:szCs w:val="28"/>
          <w:lang w:val="en-US"/>
        </w:rPr>
        <w:t>Mustermann</w:t>
      </w:r>
      <w:proofErr w:type="spell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and I am the CFO of Global Travel</w:t>
      </w:r>
      <w:r w:rsidRPr="00CF4957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Hi, I’m Max and I am the head of </w:t>
      </w:r>
      <w:proofErr w:type="spellStart"/>
      <w:r w:rsidRPr="00CF4957">
        <w:rPr>
          <w:rFonts w:ascii="Times New Roman" w:hAnsi="Times New Roman" w:cs="Times New Roman"/>
          <w:sz w:val="28"/>
          <w:szCs w:val="28"/>
          <w:lang w:val="en-US"/>
        </w:rPr>
        <w:t>markteing</w:t>
      </w:r>
      <w:proofErr w:type="spell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of Global Travel.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Good morning/afternoon/evening ladies and gentlemen. My name is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Max </w:t>
      </w:r>
      <w:proofErr w:type="spellStart"/>
      <w:r w:rsidRPr="00CF4957">
        <w:rPr>
          <w:rFonts w:ascii="Times New Roman" w:hAnsi="Times New Roman" w:cs="Times New Roman"/>
          <w:sz w:val="28"/>
          <w:szCs w:val="28"/>
          <w:lang w:val="en-US"/>
        </w:rPr>
        <w:t>Mustermann</w:t>
      </w:r>
      <w:proofErr w:type="spell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and I am delighted to be here today to talk to you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I’d like to introduce my colleague Max </w:t>
      </w:r>
      <w:proofErr w:type="spellStart"/>
      <w:r w:rsidRPr="00CF4957">
        <w:rPr>
          <w:rFonts w:ascii="Times New Roman" w:hAnsi="Times New Roman" w:cs="Times New Roman"/>
          <w:sz w:val="28"/>
          <w:szCs w:val="28"/>
          <w:lang w:val="en-US"/>
        </w:rPr>
        <w:t>Mustermann</w:t>
      </w:r>
      <w:proofErr w:type="spellEnd"/>
      <w:r w:rsidRPr="00CF49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Hi everyone, I’m Max from Accounts and today I’d like to talk to you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Introducing the topic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Today I am here to talk to you about…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As you all know, today I am going to talk to you about…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 would like to take this opportunity to talk to you about…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 am delighted to be here today to tell you about…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Today I would like to outline…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Structuring the presentation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My talk is divided into x parts.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I’ll start with / Firstly I will talk about… / I’ll begin with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I will look at 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finally…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 will be glad to answer any questions that you may have at the end.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Beginning the presentation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I’ll start with some general information on…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I’d just like to give you some background information about…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Before I start, does anyone know…?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As you are all aware / </w:t>
      </w: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you all know…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Changing the topic/speaker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Right, let’s move on to…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This leads me to my next point, which is…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I’d now like to look at / consider…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Now I will pass you over to /hand over to Max </w:t>
      </w:r>
      <w:proofErr w:type="spellStart"/>
      <w:r w:rsidRPr="00CF4957">
        <w:rPr>
          <w:rFonts w:ascii="Times New Roman" w:hAnsi="Times New Roman" w:cs="Times New Roman"/>
          <w:sz w:val="28"/>
          <w:szCs w:val="28"/>
          <w:lang w:val="en-US"/>
        </w:rPr>
        <w:t>Mustermann</w:t>
      </w:r>
      <w:proofErr w:type="spellEnd"/>
      <w:r w:rsidRPr="00CF49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Does anyone have any questions before I move on?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Summary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lastRenderedPageBreak/>
        <w:t>To sum up…</w:t>
      </w:r>
      <w:proofErr w:type="gramEnd"/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So to </w:t>
      </w:r>
      <w:proofErr w:type="spellStart"/>
      <w:r w:rsidRPr="00CF4957">
        <w:rPr>
          <w:rFonts w:ascii="Times New Roman" w:hAnsi="Times New Roman" w:cs="Times New Roman"/>
          <w:sz w:val="28"/>
          <w:szCs w:val="28"/>
          <w:lang w:val="en-US"/>
        </w:rPr>
        <w:t>summarise</w:t>
      </w:r>
      <w:proofErr w:type="spell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the main points of my talk…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Just a quick recap of my main points…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Inviting questions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Does have anyone have any questions?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 will be happy to answer your questions now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If you have any questions, please don’t hesitate to ask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If you have any further questions, I will be happy to talk to you at the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I’d like to conclude by…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>That brings me to the end of my presentation, thank for listening / for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attention.</w:t>
      </w:r>
    </w:p>
    <w:p w:rsidR="00CF4957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Thank you all for </w:t>
      </w:r>
      <w:proofErr w:type="gramStart"/>
      <w:r w:rsidRPr="00CF4957">
        <w:rPr>
          <w:rFonts w:ascii="Times New Roman" w:hAnsi="Times New Roman" w:cs="Times New Roman"/>
          <w:sz w:val="28"/>
          <w:szCs w:val="28"/>
          <w:lang w:val="en-US"/>
        </w:rPr>
        <w:t>listening,</w:t>
      </w:r>
      <w:proofErr w:type="gramEnd"/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 it was a pleasure being here today.</w:t>
      </w:r>
    </w:p>
    <w:p w:rsidR="00905DAC" w:rsidRPr="00CF4957" w:rsidRDefault="00CF4957" w:rsidP="00CF4957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7">
        <w:rPr>
          <w:rFonts w:ascii="Times New Roman" w:hAnsi="Times New Roman" w:cs="Times New Roman"/>
          <w:sz w:val="28"/>
          <w:szCs w:val="28"/>
          <w:lang w:val="en-US"/>
        </w:rPr>
        <w:t xml:space="preserve">Well that’s it from me. </w:t>
      </w:r>
      <w:proofErr w:type="spellStart"/>
      <w:r w:rsidRPr="00CF4957">
        <w:rPr>
          <w:rFonts w:ascii="Times New Roman" w:hAnsi="Times New Roman" w:cs="Times New Roman"/>
          <w:sz w:val="28"/>
          <w:szCs w:val="28"/>
        </w:rPr>
        <w:t>Thanks</w:t>
      </w:r>
      <w:proofErr w:type="spellEnd"/>
      <w:r w:rsidRPr="00CF4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57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CF4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57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CF4957">
        <w:rPr>
          <w:rFonts w:ascii="Times New Roman" w:hAnsi="Times New Roman" w:cs="Times New Roman"/>
          <w:sz w:val="28"/>
          <w:szCs w:val="28"/>
        </w:rPr>
        <w:t>.</w:t>
      </w:r>
    </w:p>
    <w:sectPr w:rsidR="00905DAC" w:rsidRPr="00CF4957">
      <w:pgSz w:w="11906" w:h="16838"/>
      <w:pgMar w:top="1134" w:right="964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C10"/>
    <w:multiLevelType w:val="hybridMultilevel"/>
    <w:tmpl w:val="039E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726"/>
    <w:multiLevelType w:val="hybridMultilevel"/>
    <w:tmpl w:val="1324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86946"/>
    <w:multiLevelType w:val="hybridMultilevel"/>
    <w:tmpl w:val="CECC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276D"/>
    <w:multiLevelType w:val="multilevel"/>
    <w:tmpl w:val="986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F29B3"/>
    <w:multiLevelType w:val="multilevel"/>
    <w:tmpl w:val="02F4B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D7"/>
    <w:rsid w:val="001B0BF0"/>
    <w:rsid w:val="006F54D6"/>
    <w:rsid w:val="00905DAC"/>
    <w:rsid w:val="00911F61"/>
    <w:rsid w:val="009817D7"/>
    <w:rsid w:val="00B620B1"/>
    <w:rsid w:val="00CF4957"/>
    <w:rsid w:val="00E50063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E4"/>
  </w:style>
  <w:style w:type="paragraph" w:styleId="1">
    <w:name w:val="heading 1"/>
    <w:basedOn w:val="a"/>
    <w:link w:val="10"/>
    <w:uiPriority w:val="9"/>
    <w:qFormat/>
    <w:rsid w:val="00F840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B0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7D7"/>
    <w:rPr>
      <w:color w:val="0000FF"/>
      <w:u w:val="single"/>
    </w:rPr>
  </w:style>
  <w:style w:type="table" w:styleId="a4">
    <w:name w:val="Table Grid"/>
    <w:basedOn w:val="a1"/>
    <w:uiPriority w:val="59"/>
    <w:rsid w:val="00B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B0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1B0BF0"/>
    <w:rPr>
      <w:i/>
      <w:iCs/>
    </w:rPr>
  </w:style>
  <w:style w:type="paragraph" w:styleId="a6">
    <w:name w:val="List Paragraph"/>
    <w:basedOn w:val="a"/>
    <w:uiPriority w:val="34"/>
    <w:qFormat/>
    <w:rsid w:val="001B0BF0"/>
    <w:pPr>
      <w:ind w:left="720"/>
      <w:contextualSpacing/>
    </w:pPr>
  </w:style>
  <w:style w:type="character" w:customStyle="1" w:styleId="apple-converted-space">
    <w:name w:val="apple-converted-space"/>
    <w:basedOn w:val="a0"/>
    <w:rsid w:val="001B0BF0"/>
  </w:style>
  <w:style w:type="paragraph" w:styleId="a7">
    <w:name w:val="Normal (Web)"/>
    <w:basedOn w:val="a"/>
    <w:uiPriority w:val="99"/>
    <w:unhideWhenUsed/>
    <w:rsid w:val="001B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0E4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840E4"/>
    <w:rPr>
      <w:b/>
      <w:bCs/>
    </w:rPr>
  </w:style>
  <w:style w:type="character" w:customStyle="1" w:styleId="meta-sep">
    <w:name w:val="meta-sep"/>
    <w:basedOn w:val="a0"/>
    <w:rsid w:val="00F8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E4"/>
  </w:style>
  <w:style w:type="paragraph" w:styleId="1">
    <w:name w:val="heading 1"/>
    <w:basedOn w:val="a"/>
    <w:link w:val="10"/>
    <w:uiPriority w:val="9"/>
    <w:qFormat/>
    <w:rsid w:val="00F840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B0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7D7"/>
    <w:rPr>
      <w:color w:val="0000FF"/>
      <w:u w:val="single"/>
    </w:rPr>
  </w:style>
  <w:style w:type="table" w:styleId="a4">
    <w:name w:val="Table Grid"/>
    <w:basedOn w:val="a1"/>
    <w:uiPriority w:val="59"/>
    <w:rsid w:val="00B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B0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1B0BF0"/>
    <w:rPr>
      <w:i/>
      <w:iCs/>
    </w:rPr>
  </w:style>
  <w:style w:type="paragraph" w:styleId="a6">
    <w:name w:val="List Paragraph"/>
    <w:basedOn w:val="a"/>
    <w:uiPriority w:val="34"/>
    <w:qFormat/>
    <w:rsid w:val="001B0BF0"/>
    <w:pPr>
      <w:ind w:left="720"/>
      <w:contextualSpacing/>
    </w:pPr>
  </w:style>
  <w:style w:type="character" w:customStyle="1" w:styleId="apple-converted-space">
    <w:name w:val="apple-converted-space"/>
    <w:basedOn w:val="a0"/>
    <w:rsid w:val="001B0BF0"/>
  </w:style>
  <w:style w:type="paragraph" w:styleId="a7">
    <w:name w:val="Normal (Web)"/>
    <w:basedOn w:val="a"/>
    <w:uiPriority w:val="99"/>
    <w:unhideWhenUsed/>
    <w:rsid w:val="001B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0E4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840E4"/>
    <w:rPr>
      <w:b/>
      <w:bCs/>
    </w:rPr>
  </w:style>
  <w:style w:type="character" w:customStyle="1" w:styleId="meta-sep">
    <w:name w:val="meta-sep"/>
    <w:basedOn w:val="a0"/>
    <w:rsid w:val="00F8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2023-11-06T16:39:00Z</dcterms:created>
  <dcterms:modified xsi:type="dcterms:W3CDTF">2023-11-06T17:54:00Z</dcterms:modified>
</cp:coreProperties>
</file>